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5A" w:rsidRPr="00613E5A" w:rsidRDefault="00613E5A" w:rsidP="00613E5A">
      <w:pPr>
        <w:widowControl/>
        <w:pBdr>
          <w:bottom w:val="single" w:sz="6" w:space="7" w:color="E7E7EB"/>
        </w:pBdr>
        <w:spacing w:after="190"/>
        <w:jc w:val="left"/>
        <w:outlineLvl w:val="1"/>
        <w:rPr>
          <w:rFonts w:ascii="宋体" w:eastAsia="宋体" w:hAnsi="宋体" w:cs="宋体"/>
          <w:kern w:val="0"/>
          <w:sz w:val="2"/>
          <w:szCs w:val="2"/>
        </w:rPr>
      </w:pPr>
      <w:r w:rsidRPr="00613E5A">
        <w:rPr>
          <w:rFonts w:ascii="宋体" w:eastAsia="宋体" w:hAnsi="宋体" w:cs="宋体"/>
          <w:kern w:val="0"/>
          <w:sz w:val="33"/>
          <w:szCs w:val="33"/>
        </w:rPr>
        <w:t>速算水泥、沙子、砖用量，你学你也会！</w:t>
      </w:r>
      <w:r w:rsidRPr="00613E5A">
        <w:rPr>
          <w:rFonts w:ascii="宋体" w:eastAsia="宋体" w:hAnsi="宋体" w:cs="宋体"/>
          <w:kern w:val="0"/>
          <w:sz w:val="2"/>
          <w:szCs w:val="2"/>
        </w:rPr>
        <w:t xml:space="preserve"> </w:t>
      </w:r>
    </w:p>
    <w:p w:rsidR="00613E5A" w:rsidRPr="00613E5A" w:rsidRDefault="00613E5A" w:rsidP="00613E5A">
      <w:pPr>
        <w:widowControl/>
        <w:shd w:val="clear" w:color="auto" w:fill="FFFFFF"/>
        <w:spacing w:line="348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center"/>
        <w:rPr>
          <w:rFonts w:ascii="微软雅黑" w:eastAsia="微软雅黑" w:hAnsi="微软雅黑" w:cs="宋体"/>
          <w:color w:val="444444"/>
          <w:kern w:val="0"/>
          <w:sz w:val="22"/>
        </w:rPr>
      </w:pPr>
      <w:r w:rsidRPr="00613E5A">
        <w:rPr>
          <w:rFonts w:ascii="微软雅黑" w:eastAsia="微软雅黑" w:hAnsi="微软雅黑" w:cs="宋体"/>
          <w:color w:val="444444"/>
          <w:kern w:val="0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具体算法如下：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b/>
          <w:bCs/>
          <w:color w:val="0070C0"/>
          <w:kern w:val="0"/>
          <w:sz w:val="25"/>
        </w:rPr>
        <w:t>第一种：大致算法：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以 10 平方米为例：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水泥沙浆数量 10*0.015（平均厚度）=0.15 立方米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沙子用量 0.15*1500kg（每立方米沙浆用沙量）=225kg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水泥用量 225/2.5=90kg（水泥和沙子配合比按 1：2.5 考虑，这个强度足够了）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你自己再按实际面积算就可以了。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b/>
          <w:bCs/>
          <w:color w:val="0070C0"/>
          <w:kern w:val="0"/>
          <w:sz w:val="25"/>
        </w:rPr>
        <w:t>第二种：超强专业算法：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以 25 平米的院墙面为例：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查《工程定额》可知，抹灰层按 2.5cm 的厚度来计算：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水泥用量 10.6kg/m2 每增加 5mm 厚度就加2.12kg/m2,减少也同理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砂子用量 42.8kg/m2 每增加 5mm 厚度就加上 8.56kg/m2,减少也同理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这样可知你 25 平米的院墙，需内外两面抹灰共 50 平米，按 2.5cm 的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抹灰厚度来 计算：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水泥需用量为 10.6kg/m2×50m2=530kg 也就是 11 包水泥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砂子需用量为 42.8kg/m2×50m2=2140kg 也就是 2 吨多砂子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先提供一个墙面抹灰的数据给你吧！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查《工程定额》可知，抹灰层按 2.5cm 的厚度来计算：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水泥用量 10.6kg/m2 每增加 5mm 厚度就加上 2.12kg/m2,减少也同理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lastRenderedPageBreak/>
        <w:t>砂子用量 42.8kg/m2 每增加 5mm 厚度就加上 8.56kg/m2,减少也同理 25 平米的墙， 考虑用红砖 （标准砖） 规格 240×115×53 即其体积为 0.0015m3。  砂浆采用 1：3 配比（由于是院墙，强度要求稍高点）。 砂浆含量为 0.265m3/m3 （每平方用量×水泥沙浆厚度 即： 10.6×0.025=0.265） 砌 240 墙，一共是 6 立方砖，需红砖 4000 块。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（25×0.24=6 6/0.0015=4000 4000×0.8=3200）即实际需要 3200 块砖,或者用 128×25=3200 也能得出这个数值。128 块/平米为经验值，像老泥工都是直接用 这个数值来计算的。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需砂浆 0.265m3/m3×6m3=1.59m3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水泥用量 401kg/m3 ×1.59m3＝637.59kg 也就是 13 包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砂子用量 1593kg/m3×1.59m3=2532.87kg 也就是 2.5 吨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砌 120 墙，一共是 3 立方砖，需红砖 2000 块。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需砂浆 0.265m3/m3×3m3=0.795m3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水泥用量 401kg/m3 ×0.795m3＝318.8kg 也就是 7 包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砂子用量 1593kg/m3×0.795m3=1266.44kg 用个 1.5 吨也就够啦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注：其以上均为理论值，如在实际装修过程中应考虑到砌墙中的缝隙问题。 如 1m2 砌墙所需砖为理论值为 160 块，则在实际中只需要 128 块，即 164×0.78=128 块（24 墙）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b/>
          <w:bCs/>
          <w:color w:val="0070C0"/>
          <w:kern w:val="0"/>
          <w:sz w:val="25"/>
        </w:rPr>
        <w:t>第三种：简单算法如下：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按普通砂浆来做就行了，水灰比大约在 0.6 左右，砂子和水泥可以按 1：1 来做， 还可以更少一些。 或者一袋水泥,二袋沙子,可抹 4 平米。具体的你自己算吧~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b/>
          <w:bCs/>
          <w:color w:val="0070C0"/>
          <w:kern w:val="0"/>
          <w:sz w:val="25"/>
        </w:rPr>
        <w:t>第四种：最省事的算法 就是让瓦工算</w:t>
      </w:r>
      <w:r w:rsidRPr="00613E5A">
        <w:rPr>
          <w:rFonts w:ascii="微软雅黑" w:eastAsia="微软雅黑" w:hAnsi="微软雅黑" w:cs="宋体" w:hint="eastAsia"/>
          <w:color w:val="0070C0"/>
          <w:kern w:val="0"/>
          <w:sz w:val="25"/>
          <w:szCs w:val="25"/>
          <w:bdr w:val="none" w:sz="0" w:space="0" w:color="auto" w:frame="1"/>
        </w:rPr>
        <w:br/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b/>
          <w:bCs/>
          <w:color w:val="0070C0"/>
          <w:kern w:val="0"/>
          <w:sz w:val="25"/>
        </w:rPr>
        <w:t>第五种：更准确的的算法 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铺地砖是： 水泥用量 沙子用量</w:t>
      </w: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</w:rPr>
        <w:t> 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lastRenderedPageBreak/>
        <w:t>铺墙砖是： 水泥用量 沙子用量</w:t>
      </w: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</w:rPr>
        <w:t> 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面积*铺贴厚度*0.33/0.04=水泥的袋数</w:t>
      </w: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</w:rPr>
        <w:t> 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面积*铺贴厚度*0.66=沙子的立方数</w:t>
      </w: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</w:rPr>
        <w:t> 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面积*铺贴厚度*0.25/0.04=水泥的袋数</w:t>
      </w: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</w:rPr>
        <w:t> </w:t>
      </w:r>
    </w:p>
    <w:p w:rsidR="00613E5A" w:rsidRPr="00613E5A" w:rsidRDefault="00613E5A" w:rsidP="00613E5A">
      <w:pPr>
        <w:widowControl/>
        <w:shd w:val="clear" w:color="auto" w:fill="FFFFFF"/>
        <w:spacing w:line="475" w:lineRule="atLeast"/>
        <w:ind w:firstLine="435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613E5A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面积*铺贴厚度*0.75=沙子的立方数</w:t>
      </w:r>
    </w:p>
    <w:p w:rsidR="007152A8" w:rsidRDefault="007152A8"/>
    <w:sectPr w:rsidR="00715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2A8" w:rsidRDefault="007152A8" w:rsidP="00613E5A">
      <w:r>
        <w:separator/>
      </w:r>
    </w:p>
  </w:endnote>
  <w:endnote w:type="continuationSeparator" w:id="1">
    <w:p w:rsidR="007152A8" w:rsidRDefault="007152A8" w:rsidP="00613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2A8" w:rsidRDefault="007152A8" w:rsidP="00613E5A">
      <w:r>
        <w:separator/>
      </w:r>
    </w:p>
  </w:footnote>
  <w:footnote w:type="continuationSeparator" w:id="1">
    <w:p w:rsidR="007152A8" w:rsidRDefault="007152A8" w:rsidP="00613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E5A"/>
    <w:rsid w:val="00613E5A"/>
    <w:rsid w:val="0071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13E5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3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3E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3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3E5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13E5A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Emphasis"/>
    <w:basedOn w:val="a0"/>
    <w:uiPriority w:val="20"/>
    <w:qFormat/>
    <w:rsid w:val="00613E5A"/>
    <w:rPr>
      <w:i/>
      <w:iCs/>
    </w:rPr>
  </w:style>
  <w:style w:type="character" w:customStyle="1" w:styleId="apple-converted-space">
    <w:name w:val="apple-converted-space"/>
    <w:basedOn w:val="a0"/>
    <w:rsid w:val="00613E5A"/>
  </w:style>
  <w:style w:type="character" w:styleId="a6">
    <w:name w:val="Hyperlink"/>
    <w:basedOn w:val="a0"/>
    <w:uiPriority w:val="99"/>
    <w:semiHidden/>
    <w:unhideWhenUsed/>
    <w:rsid w:val="00613E5A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613E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13E5A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613E5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13E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6341">
          <w:marLeft w:val="0"/>
          <w:marRight w:val="0"/>
          <w:marTop w:val="0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1413</Characters>
  <Application>Microsoft Office Word</Application>
  <DocSecurity>0</DocSecurity>
  <Lines>11</Lines>
  <Paragraphs>3</Paragraphs>
  <ScaleCrop>false</ScaleCrop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2</cp:revision>
  <dcterms:created xsi:type="dcterms:W3CDTF">2017-04-26T03:28:00Z</dcterms:created>
  <dcterms:modified xsi:type="dcterms:W3CDTF">2017-04-26T03:28:00Z</dcterms:modified>
</cp:coreProperties>
</file>