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642" w:rsidRPr="003B2642" w:rsidRDefault="003B2642" w:rsidP="003B2642">
      <w:pPr>
        <w:widowControl/>
        <w:pBdr>
          <w:bottom w:val="single" w:sz="6" w:space="8" w:color="E7E7EB"/>
        </w:pBdr>
        <w:spacing w:after="210"/>
        <w:jc w:val="left"/>
        <w:outlineLvl w:val="1"/>
        <w:rPr>
          <w:rFonts w:ascii="Helvetica" w:eastAsia="宋体" w:hAnsi="Helvetica" w:cs="Helvetica"/>
          <w:color w:val="000000"/>
          <w:kern w:val="0"/>
          <w:sz w:val="36"/>
          <w:szCs w:val="36"/>
        </w:rPr>
      </w:pPr>
      <w:r w:rsidRPr="003B2642">
        <w:rPr>
          <w:rFonts w:ascii="Helvetica" w:eastAsia="宋体" w:hAnsi="Helvetica" w:cs="Helvetica"/>
          <w:color w:val="000000"/>
          <w:kern w:val="0"/>
          <w:sz w:val="36"/>
          <w:szCs w:val="36"/>
        </w:rPr>
        <w:t>土建工程人工成本大全，涉及</w:t>
      </w:r>
      <w:r w:rsidRPr="003B2642">
        <w:rPr>
          <w:rFonts w:ascii="Helvetica" w:eastAsia="宋体" w:hAnsi="Helvetica" w:cs="Helvetica"/>
          <w:color w:val="000000"/>
          <w:kern w:val="0"/>
          <w:sz w:val="36"/>
          <w:szCs w:val="36"/>
        </w:rPr>
        <w:t>31</w:t>
      </w:r>
      <w:r w:rsidRPr="003B2642">
        <w:rPr>
          <w:rFonts w:ascii="Helvetica" w:eastAsia="宋体" w:hAnsi="Helvetica" w:cs="Helvetica"/>
          <w:color w:val="000000"/>
          <w:kern w:val="0"/>
          <w:sz w:val="36"/>
          <w:szCs w:val="36"/>
        </w:rPr>
        <w:t>个省市</w:t>
      </w:r>
      <w:r w:rsidRPr="003B2642">
        <w:rPr>
          <w:rFonts w:ascii="Helvetica" w:eastAsia="宋体" w:hAnsi="Helvetica" w:cs="Helvetica"/>
          <w:color w:val="000000"/>
          <w:kern w:val="0"/>
          <w:sz w:val="36"/>
          <w:szCs w:val="36"/>
        </w:rPr>
        <w:t>28</w:t>
      </w:r>
      <w:r w:rsidRPr="003B2642">
        <w:rPr>
          <w:rFonts w:ascii="Helvetica" w:eastAsia="宋体" w:hAnsi="Helvetica" w:cs="Helvetica"/>
          <w:color w:val="000000"/>
          <w:kern w:val="0"/>
          <w:sz w:val="36"/>
          <w:szCs w:val="36"/>
        </w:rPr>
        <w:t>个工种，值得收藏！！！</w:t>
      </w:r>
    </w:p>
    <w:p w:rsidR="003B2642" w:rsidRPr="003B2642" w:rsidRDefault="003B2642" w:rsidP="003B2642">
      <w:pPr>
        <w:widowControl/>
        <w:spacing w:line="300" w:lineRule="atLeast"/>
        <w:jc w:val="left"/>
        <w:rPr>
          <w:rFonts w:ascii="Helvetica" w:eastAsia="宋体" w:hAnsi="Helvetica" w:cs="Helvetica"/>
          <w:color w:val="000000"/>
          <w:kern w:val="0"/>
          <w:sz w:val="2"/>
          <w:szCs w:val="2"/>
        </w:rPr>
      </w:pPr>
      <w:r w:rsidRPr="003B2642">
        <w:rPr>
          <w:rFonts w:ascii="Helvetica" w:eastAsia="宋体" w:hAnsi="Helvetica" w:cs="Helvetica"/>
          <w:color w:val="8C8C8C"/>
          <w:kern w:val="0"/>
          <w:sz w:val="24"/>
          <w:szCs w:val="24"/>
        </w:rPr>
        <w:t>2017-02-09</w:t>
      </w:r>
      <w:r w:rsidRPr="003B2642">
        <w:rPr>
          <w:rFonts w:ascii="Helvetica" w:eastAsia="宋体" w:hAnsi="Helvetica" w:cs="Helvetica"/>
          <w:color w:val="000000"/>
          <w:kern w:val="0"/>
          <w:sz w:val="2"/>
        </w:rPr>
        <w:t> </w:t>
      </w:r>
      <w:hyperlink r:id="rId6" w:anchor="#" w:history="1">
        <w:r w:rsidRPr="003B2642">
          <w:rPr>
            <w:rFonts w:ascii="Helvetica" w:eastAsia="宋体" w:hAnsi="Helvetica" w:cs="Helvetica"/>
            <w:vanish/>
            <w:color w:val="607FA6"/>
            <w:kern w:val="0"/>
            <w:sz w:val="24"/>
            <w:szCs w:val="24"/>
          </w:rPr>
          <w:t>工程造价</w:t>
        </w:r>
      </w:hyperlink>
    </w:p>
    <w:p w:rsidR="003B2642" w:rsidRPr="003B2642" w:rsidRDefault="003B2642" w:rsidP="003B2642">
      <w:pPr>
        <w:widowControl/>
        <w:spacing w:line="384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>
        <w:rPr>
          <w:rFonts w:ascii="Helvetica" w:eastAsia="宋体" w:hAnsi="Helvetica" w:cs="Helvetica"/>
          <w:noProof/>
          <w:color w:val="3E3E3E"/>
          <w:kern w:val="0"/>
          <w:sz w:val="24"/>
          <w:szCs w:val="24"/>
        </w:rPr>
        <w:drawing>
          <wp:inline distT="0" distB="0" distL="0" distR="0">
            <wp:extent cx="7200900" cy="771525"/>
            <wp:effectExtent l="0" t="0" r="0" b="0"/>
            <wp:docPr id="1" name="图片 1" descr="http://mmbiz.qpic.cn/mmbiz/VFzXGX0ItngO6TfXzQXwZDXibliag7yed7TyFS6A4NjB9ydLmLibkYD0YkXAhnQr30XXbGiajn4BmVhe2s2Xlg2fmQ/0?wx_fmt=gif&amp;wx_lazy=1&amp;tp=webp&amp;wxfrom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mbiz.qpic.cn/mmbiz/VFzXGX0ItngO6TfXzQXwZDXibliag7yed7TyFS6A4NjB9ydLmLibkYD0YkXAhnQr30XXbGiajn4BmVhe2s2Xlg2fmQ/0?wx_fmt=gif&amp;wx_lazy=1&amp;tp=webp&amp;wxfrom=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642" w:rsidRPr="003B2642" w:rsidRDefault="003B2642" w:rsidP="003B2642">
      <w:pPr>
        <w:widowControl/>
        <w:spacing w:line="384" w:lineRule="atLeast"/>
        <w:jc w:val="righ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3B2642">
        <w:rPr>
          <w:rFonts w:ascii="Helvetica" w:eastAsia="宋体" w:hAnsi="Helvetica" w:cs="Helvetica"/>
          <w:color w:val="3E3E3E"/>
          <w:kern w:val="0"/>
          <w:sz w:val="27"/>
          <w:szCs w:val="27"/>
        </w:rPr>
        <w:t>﻿﻿</w:t>
      </w:r>
      <w:r w:rsidRPr="003B2642">
        <w:rPr>
          <w:rFonts w:ascii="Helvetica" w:eastAsia="宋体" w:hAnsi="Helvetica" w:cs="Helvetica"/>
          <w:color w:val="3E3E3E"/>
          <w:kern w:val="0"/>
          <w:sz w:val="24"/>
          <w:szCs w:val="24"/>
        </w:rPr>
        <w:t>来源：筑龙社区</w:t>
      </w:r>
    </w:p>
    <w:p w:rsidR="003B2642" w:rsidRPr="003B2642" w:rsidRDefault="003B2642" w:rsidP="003B2642">
      <w:pPr>
        <w:widowControl/>
        <w:spacing w:line="384" w:lineRule="atLeast"/>
        <w:jc w:val="righ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3B2642">
        <w:rPr>
          <w:rFonts w:ascii="Helvetica" w:eastAsia="宋体" w:hAnsi="Helvetica" w:cs="Helvetica"/>
          <w:color w:val="595959"/>
          <w:kern w:val="0"/>
          <w:sz w:val="24"/>
          <w:szCs w:val="24"/>
        </w:rPr>
        <w:t>如有侵权，请联系删除</w:t>
      </w:r>
    </w:p>
    <w:tbl>
      <w:tblPr>
        <w:tblW w:w="10050" w:type="dxa"/>
        <w:tblCellMar>
          <w:left w:w="0" w:type="dxa"/>
          <w:right w:w="0" w:type="dxa"/>
        </w:tblCellMar>
        <w:tblLook w:val="04A0"/>
      </w:tblPr>
      <w:tblGrid>
        <w:gridCol w:w="532"/>
        <w:gridCol w:w="1287"/>
        <w:gridCol w:w="6616"/>
        <w:gridCol w:w="1615"/>
      </w:tblGrid>
      <w:tr w:rsidR="003B2642" w:rsidRPr="003B2642" w:rsidTr="003B2642">
        <w:trPr>
          <w:trHeight w:val="555"/>
        </w:trPr>
        <w:tc>
          <w:tcPr>
            <w:tcW w:w="5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序号</w:t>
            </w:r>
          </w:p>
        </w:tc>
        <w:tc>
          <w:tcPr>
            <w:tcW w:w="1575" w:type="dxa"/>
            <w:tcBorders>
              <w:top w:val="single" w:sz="6" w:space="0" w:color="DDDDDD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工种名称</w:t>
            </w:r>
          </w:p>
        </w:tc>
        <w:tc>
          <w:tcPr>
            <w:tcW w:w="8805" w:type="dxa"/>
            <w:tcBorders>
              <w:top w:val="single" w:sz="6" w:space="0" w:color="DDDDDD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基本要求</w:t>
            </w:r>
          </w:p>
        </w:tc>
        <w:tc>
          <w:tcPr>
            <w:tcW w:w="2025" w:type="dxa"/>
            <w:tcBorders>
              <w:top w:val="single" w:sz="6" w:space="0" w:color="DDDDDD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备注</w:t>
            </w:r>
          </w:p>
        </w:tc>
      </w:tr>
      <w:tr w:rsidR="003B2642" w:rsidRPr="003B2642" w:rsidTr="003B2642">
        <w:trPr>
          <w:trHeight w:val="555"/>
        </w:trPr>
        <w:tc>
          <w:tcPr>
            <w:tcW w:w="0" w:type="auto"/>
            <w:tcBorders>
              <w:top w:val="nil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技术木工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熟悉图纸、且能按照图纸要求进行放线、模板制作、模板安装、加固及拆除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3B2642" w:rsidRPr="003B2642" w:rsidTr="003B2642">
        <w:trPr>
          <w:trHeight w:val="555"/>
        </w:trPr>
        <w:tc>
          <w:tcPr>
            <w:tcW w:w="0" w:type="auto"/>
            <w:tcBorders>
              <w:top w:val="nil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普通木工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在技术木工的指导下，会制作模板、安装模板、加固及拆除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3B2642" w:rsidRPr="003B2642" w:rsidTr="003B2642">
        <w:trPr>
          <w:trHeight w:val="555"/>
        </w:trPr>
        <w:tc>
          <w:tcPr>
            <w:tcW w:w="0" w:type="auto"/>
            <w:tcBorders>
              <w:top w:val="nil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技术钢筋工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熟悉图纸、且能按照图纸要求进行钢筋加工、钢筋安装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3B2642" w:rsidRPr="003B2642" w:rsidTr="003B2642">
        <w:trPr>
          <w:trHeight w:val="555"/>
        </w:trPr>
        <w:tc>
          <w:tcPr>
            <w:tcW w:w="0" w:type="auto"/>
            <w:tcBorders>
              <w:top w:val="nil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普通钢筋工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在技术钢筋工的指导下，能进行钢筋加工和安装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3B2642" w:rsidRPr="003B2642" w:rsidTr="003B2642">
        <w:trPr>
          <w:trHeight w:val="555"/>
        </w:trPr>
        <w:tc>
          <w:tcPr>
            <w:tcW w:w="0" w:type="auto"/>
            <w:tcBorders>
              <w:top w:val="nil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混凝土工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在施工员的指导下，会进行混凝土的合理布料、浇灌、振捣、平整、养护工作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3B2642" w:rsidRPr="003B2642" w:rsidTr="003B2642">
        <w:trPr>
          <w:trHeight w:val="645"/>
        </w:trPr>
        <w:tc>
          <w:tcPr>
            <w:tcW w:w="0" w:type="auto"/>
            <w:tcBorders>
              <w:top w:val="nil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技术泥工</w:t>
            </w:r>
          </w:p>
        </w:tc>
        <w:tc>
          <w:tcPr>
            <w:tcW w:w="8805" w:type="dxa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熟悉图纸、且能按照图纸要求进行轴线、标高、门窗洞口位置的控制；对砂浆配合比及搅拌、墙体砌筑、墙体抹灰、饰面砖施工等熟悉并能实际操作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3B2642" w:rsidRPr="003B2642" w:rsidTr="003B2642">
        <w:trPr>
          <w:trHeight w:val="555"/>
        </w:trPr>
        <w:tc>
          <w:tcPr>
            <w:tcW w:w="0" w:type="auto"/>
            <w:tcBorders>
              <w:top w:val="nil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普通泥工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在技术泥工的指导下，能进行砂浆的搅拌、墙体砌筑、墙体抹灰、饰面砖等施工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3B2642" w:rsidRPr="003B2642" w:rsidTr="003B2642">
        <w:trPr>
          <w:trHeight w:val="645"/>
        </w:trPr>
        <w:tc>
          <w:tcPr>
            <w:tcW w:w="0" w:type="auto"/>
            <w:tcBorders>
              <w:top w:val="nil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架子工</w:t>
            </w:r>
          </w:p>
        </w:tc>
        <w:tc>
          <w:tcPr>
            <w:tcW w:w="8805" w:type="dxa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在技术人员的指导下，能够按照施工方案的要求进行结构施工架子、围护结构内外架子、悬挑架、独立架子等搭设和拆除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有架子工操作证</w:t>
            </w:r>
          </w:p>
        </w:tc>
      </w:tr>
      <w:tr w:rsidR="003B2642" w:rsidRPr="003B2642" w:rsidTr="003B2642">
        <w:trPr>
          <w:trHeight w:val="555"/>
        </w:trPr>
        <w:tc>
          <w:tcPr>
            <w:tcW w:w="0" w:type="auto"/>
            <w:tcBorders>
              <w:top w:val="nil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技术防水工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熟悉图纸、且能按照图纸要求进行屋面、地下室、水池、卫生间等的防水施工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3B2642" w:rsidRPr="003B2642" w:rsidTr="003B2642">
        <w:trPr>
          <w:trHeight w:val="555"/>
        </w:trPr>
        <w:tc>
          <w:tcPr>
            <w:tcW w:w="0" w:type="auto"/>
            <w:tcBorders>
              <w:top w:val="nil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普通防水工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在技术防水工的指导下，能够进行屋面、地下室、水池、卫生间等的防水施工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3B2642" w:rsidRPr="003B2642" w:rsidTr="003B2642">
        <w:trPr>
          <w:trHeight w:val="645"/>
        </w:trPr>
        <w:tc>
          <w:tcPr>
            <w:tcW w:w="0" w:type="auto"/>
            <w:tcBorders>
              <w:top w:val="nil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技术油漆工</w:t>
            </w:r>
          </w:p>
        </w:tc>
        <w:tc>
          <w:tcPr>
            <w:tcW w:w="8805" w:type="dxa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熟悉图纸、且能按照图纸要求进行钢结构、木结构的油漆施工；室内墙体、天棚、墙面的水溶性涂料、溶剂型涂料的施工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3B2642" w:rsidRPr="003B2642" w:rsidTr="003B2642">
        <w:trPr>
          <w:trHeight w:val="675"/>
        </w:trPr>
        <w:tc>
          <w:tcPr>
            <w:tcW w:w="0" w:type="auto"/>
            <w:tcBorders>
              <w:top w:val="nil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lastRenderedPageBreak/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普通油漆工</w:t>
            </w:r>
          </w:p>
        </w:tc>
        <w:tc>
          <w:tcPr>
            <w:tcW w:w="8805" w:type="dxa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在技术油漆工的指导下，且能进行钢结构、木结构的油漆施工；室内墙体、天棚、墙面的水溶性涂料、溶剂型涂料的施工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3B2642" w:rsidRPr="003B2642" w:rsidTr="003B2642">
        <w:trPr>
          <w:trHeight w:val="555"/>
        </w:trPr>
        <w:tc>
          <w:tcPr>
            <w:tcW w:w="0" w:type="auto"/>
            <w:tcBorders>
              <w:top w:val="nil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电焊工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熟悉图纸、懂得钢材焊接的操作规程、技术要求、熟悉钢材焊接的实际操作要领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有电焊工操作证</w:t>
            </w:r>
          </w:p>
        </w:tc>
      </w:tr>
      <w:tr w:rsidR="003B2642" w:rsidRPr="003B2642" w:rsidTr="003B2642">
        <w:trPr>
          <w:trHeight w:val="555"/>
        </w:trPr>
        <w:tc>
          <w:tcPr>
            <w:tcW w:w="0" w:type="auto"/>
            <w:tcBorders>
              <w:top w:val="nil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塔吊工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熟悉塔吊的安装图纸、熟悉塔吊吊装的技术性能、操作要求和安全注意事项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有塔吊操作证</w:t>
            </w:r>
          </w:p>
        </w:tc>
      </w:tr>
      <w:tr w:rsidR="003B2642" w:rsidRPr="003B2642" w:rsidTr="003B2642">
        <w:trPr>
          <w:trHeight w:val="555"/>
        </w:trPr>
        <w:tc>
          <w:tcPr>
            <w:tcW w:w="0" w:type="auto"/>
            <w:tcBorders>
              <w:top w:val="nil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起重工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熟悉塔吊、吊车吊装的技术性能、操作要求和安全注意事项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有起重工上岗证</w:t>
            </w:r>
          </w:p>
        </w:tc>
      </w:tr>
      <w:tr w:rsidR="003B2642" w:rsidRPr="003B2642" w:rsidTr="003B2642">
        <w:trPr>
          <w:trHeight w:val="555"/>
        </w:trPr>
        <w:tc>
          <w:tcPr>
            <w:tcW w:w="0" w:type="auto"/>
            <w:tcBorders>
              <w:top w:val="nil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吊车司机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熟悉吊车的技术性能、操作要求和安全注意事项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有吊车上岗证</w:t>
            </w:r>
          </w:p>
        </w:tc>
      </w:tr>
      <w:tr w:rsidR="003B2642" w:rsidRPr="003B2642" w:rsidTr="003B2642">
        <w:trPr>
          <w:trHeight w:val="555"/>
        </w:trPr>
        <w:tc>
          <w:tcPr>
            <w:tcW w:w="0" w:type="auto"/>
            <w:tcBorders>
              <w:top w:val="nil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挖机司机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熟悉挖机的技术性能、操作要求和安全注意事项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有挖机操作证</w:t>
            </w:r>
          </w:p>
        </w:tc>
      </w:tr>
      <w:tr w:rsidR="003B2642" w:rsidRPr="003B2642" w:rsidTr="003B2642">
        <w:trPr>
          <w:trHeight w:val="555"/>
        </w:trPr>
        <w:tc>
          <w:tcPr>
            <w:tcW w:w="0" w:type="auto"/>
            <w:tcBorders>
              <w:top w:val="nil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装载机司机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熟悉装载机的技术性能、操作要求和安全注意事项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有装载机操作证</w:t>
            </w:r>
          </w:p>
        </w:tc>
      </w:tr>
      <w:tr w:rsidR="003B2642" w:rsidRPr="003B2642" w:rsidTr="003B2642">
        <w:trPr>
          <w:trHeight w:val="555"/>
        </w:trPr>
        <w:tc>
          <w:tcPr>
            <w:tcW w:w="0" w:type="auto"/>
            <w:tcBorders>
              <w:top w:val="nil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汽车驾驶员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熟悉汽车的技术性能、操作要求和安全注意事项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有汽车驾驶证</w:t>
            </w:r>
          </w:p>
        </w:tc>
      </w:tr>
      <w:tr w:rsidR="003B2642" w:rsidRPr="003B2642" w:rsidTr="003B2642">
        <w:trPr>
          <w:trHeight w:val="555"/>
        </w:trPr>
        <w:tc>
          <w:tcPr>
            <w:tcW w:w="0" w:type="auto"/>
            <w:tcBorders>
              <w:top w:val="nil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技术管道工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熟悉图纸、会按照图纸要求进行管道的切割、加工、连接、固定及放坡等工作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3B2642" w:rsidRPr="003B2642" w:rsidTr="003B2642">
        <w:trPr>
          <w:trHeight w:val="645"/>
        </w:trPr>
        <w:tc>
          <w:tcPr>
            <w:tcW w:w="0" w:type="auto"/>
            <w:tcBorders>
              <w:top w:val="nil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普通管道工</w:t>
            </w:r>
          </w:p>
        </w:tc>
        <w:tc>
          <w:tcPr>
            <w:tcW w:w="8805" w:type="dxa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在技术管道工的指导下，会按照图纸要求进行管道的切割、加工、连接、固定及放坡等工作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3B2642" w:rsidRPr="003B2642" w:rsidTr="003B2642">
        <w:trPr>
          <w:trHeight w:val="660"/>
        </w:trPr>
        <w:tc>
          <w:tcPr>
            <w:tcW w:w="0" w:type="auto"/>
            <w:tcBorders>
              <w:top w:val="nil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技术电工</w:t>
            </w:r>
          </w:p>
        </w:tc>
        <w:tc>
          <w:tcPr>
            <w:tcW w:w="8805" w:type="dxa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熟悉图纸、会按照图纸要求进行电缆管的预埋、线缆的布设以及各种电器设备、配件的安装等工作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有电工上岗证</w:t>
            </w:r>
          </w:p>
        </w:tc>
      </w:tr>
      <w:tr w:rsidR="003B2642" w:rsidRPr="003B2642" w:rsidTr="003B2642">
        <w:trPr>
          <w:trHeight w:val="660"/>
        </w:trPr>
        <w:tc>
          <w:tcPr>
            <w:tcW w:w="0" w:type="auto"/>
            <w:tcBorders>
              <w:top w:val="nil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普通电工</w:t>
            </w:r>
          </w:p>
        </w:tc>
        <w:tc>
          <w:tcPr>
            <w:tcW w:w="8805" w:type="dxa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在技术电工的指导下，会按照图纸要求进行电缆管的预埋、线缆的布设以及各种电器设备、配件的安装等工作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有电工上岗证</w:t>
            </w:r>
          </w:p>
        </w:tc>
      </w:tr>
      <w:tr w:rsidR="003B2642" w:rsidRPr="003B2642" w:rsidTr="003B2642">
        <w:trPr>
          <w:trHeight w:val="555"/>
        </w:trPr>
        <w:tc>
          <w:tcPr>
            <w:tcW w:w="0" w:type="auto"/>
            <w:tcBorders>
              <w:top w:val="nil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泵车司机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熟悉泵车的技术性能、操作要求和安全注意事项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有泵车操作证</w:t>
            </w:r>
          </w:p>
        </w:tc>
      </w:tr>
      <w:tr w:rsidR="003B2642" w:rsidRPr="003B2642" w:rsidTr="003B2642">
        <w:trPr>
          <w:trHeight w:val="555"/>
        </w:trPr>
        <w:tc>
          <w:tcPr>
            <w:tcW w:w="0" w:type="auto"/>
            <w:tcBorders>
              <w:top w:val="nil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搅拌车司机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熟悉搅拌车的技术性能、操作要求和安全注意事项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有搅拌车操作证</w:t>
            </w:r>
          </w:p>
        </w:tc>
      </w:tr>
      <w:tr w:rsidR="003B2642" w:rsidRPr="003B2642" w:rsidTr="003B2642">
        <w:trPr>
          <w:trHeight w:val="555"/>
        </w:trPr>
        <w:tc>
          <w:tcPr>
            <w:tcW w:w="0" w:type="auto"/>
            <w:tcBorders>
              <w:top w:val="nil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爆破工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熟悉石方爆破机械操作及维修、爆破药品管理、装药、爆破操作及安全防护工作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有爆破操作证</w:t>
            </w:r>
          </w:p>
        </w:tc>
      </w:tr>
      <w:tr w:rsidR="003B2642" w:rsidRPr="003B2642" w:rsidTr="003B2642">
        <w:trPr>
          <w:trHeight w:val="555"/>
        </w:trPr>
        <w:tc>
          <w:tcPr>
            <w:tcW w:w="0" w:type="auto"/>
            <w:tcBorders>
              <w:top w:val="nil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土工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熟悉基坑开挖、人工挖孔桩开挖工艺、技术要求及安全注意事项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3B2642" w:rsidRPr="003B2642" w:rsidTr="003B2642">
        <w:trPr>
          <w:trHeight w:val="555"/>
        </w:trPr>
        <w:tc>
          <w:tcPr>
            <w:tcW w:w="0" w:type="auto"/>
            <w:tcBorders>
              <w:top w:val="nil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桩基工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熟悉桩基机械工作性能、操作要求及安全注意事项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B2642" w:rsidRPr="003B2642" w:rsidRDefault="003B2642" w:rsidP="003B2642">
            <w:pPr>
              <w:widowControl/>
              <w:wordWrap w:val="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B2642">
              <w:rPr>
                <w:rFonts w:ascii="宋体" w:eastAsia="宋体" w:hAnsi="宋体" w:cs="宋体"/>
                <w:kern w:val="0"/>
                <w:szCs w:val="21"/>
              </w:rPr>
              <w:t>桩基施工人员</w:t>
            </w:r>
          </w:p>
        </w:tc>
      </w:tr>
    </w:tbl>
    <w:p w:rsidR="00FE6596" w:rsidRDefault="00FE6596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b/>
          <w:bCs/>
          <w:color w:val="3E3E3E"/>
          <w:kern w:val="0"/>
          <w:sz w:val="24"/>
          <w:szCs w:val="24"/>
        </w:rPr>
      </w:pPr>
    </w:p>
    <w:p w:rsidR="00FE6596" w:rsidRDefault="00FE6596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b/>
          <w:bCs/>
          <w:color w:val="3E3E3E"/>
          <w:kern w:val="0"/>
          <w:sz w:val="24"/>
          <w:szCs w:val="24"/>
        </w:rPr>
      </w:pPr>
    </w:p>
    <w:p w:rsidR="00FE6596" w:rsidRDefault="003B2642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b/>
          <w:bCs/>
          <w:color w:val="3E3E3E"/>
          <w:kern w:val="0"/>
          <w:sz w:val="24"/>
          <w:szCs w:val="24"/>
        </w:rPr>
      </w:pPr>
      <w:r w:rsidRPr="003B2642">
        <w:rPr>
          <w:rFonts w:ascii="Helvetica" w:eastAsia="宋体" w:hAnsi="Helvetica" w:cs="Helvetica"/>
          <w:b/>
          <w:bCs/>
          <w:color w:val="3E3E3E"/>
          <w:kern w:val="0"/>
          <w:sz w:val="24"/>
          <w:szCs w:val="24"/>
        </w:rPr>
        <w:lastRenderedPageBreak/>
        <w:t>2016</w:t>
      </w:r>
      <w:r w:rsidRPr="003B2642">
        <w:rPr>
          <w:rFonts w:ascii="Helvetica" w:eastAsia="宋体" w:hAnsi="Helvetica" w:cs="Helvetica"/>
          <w:b/>
          <w:bCs/>
          <w:color w:val="3E3E3E"/>
          <w:kern w:val="0"/>
          <w:sz w:val="24"/>
          <w:szCs w:val="24"/>
        </w:rPr>
        <w:t>年土石方人工成本</w:t>
      </w:r>
    </w:p>
    <w:p w:rsidR="00FE6596" w:rsidRDefault="00FE6596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  <w:r>
        <w:rPr>
          <w:rFonts w:ascii="Helvetica" w:eastAsia="宋体" w:hAnsi="Helvetica" w:cs="Helvetica"/>
          <w:noProof/>
          <w:color w:val="3E3E3E"/>
          <w:kern w:val="0"/>
          <w:sz w:val="24"/>
          <w:szCs w:val="24"/>
        </w:rPr>
        <w:drawing>
          <wp:inline distT="0" distB="0" distL="0" distR="0">
            <wp:extent cx="4490902" cy="8496300"/>
            <wp:effectExtent l="19050" t="0" r="4898" b="0"/>
            <wp:docPr id="182" name="图片 182" descr="C:\Users\jt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C:\Users\jt\Desktop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048" cy="850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596" w:rsidRDefault="003B2642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  <w:r w:rsidRPr="003B2642">
        <w:rPr>
          <w:rFonts w:ascii="Helvetica" w:eastAsia="宋体" w:hAnsi="Helvetica" w:cs="Helvetica"/>
          <w:b/>
          <w:bCs/>
          <w:color w:val="3E3E3E"/>
          <w:kern w:val="0"/>
          <w:sz w:val="24"/>
          <w:szCs w:val="24"/>
        </w:rPr>
        <w:lastRenderedPageBreak/>
        <w:t>2016</w:t>
      </w:r>
      <w:r w:rsidRPr="003B2642">
        <w:rPr>
          <w:rFonts w:ascii="Helvetica" w:eastAsia="宋体" w:hAnsi="Helvetica" w:cs="Helvetica"/>
          <w:b/>
          <w:bCs/>
          <w:color w:val="3E3E3E"/>
          <w:kern w:val="0"/>
          <w:sz w:val="24"/>
          <w:szCs w:val="24"/>
        </w:rPr>
        <w:t>年架子工人工成本</w:t>
      </w:r>
      <w:r w:rsidR="00FE6596">
        <w:rPr>
          <w:rFonts w:ascii="Helvetica" w:eastAsia="宋体" w:hAnsi="Helvetica" w:cs="Helvetica"/>
          <w:b/>
          <w:bCs/>
          <w:noProof/>
          <w:color w:val="3E3E3E"/>
          <w:kern w:val="0"/>
          <w:sz w:val="24"/>
          <w:szCs w:val="24"/>
        </w:rPr>
        <w:drawing>
          <wp:inline distT="0" distB="0" distL="0" distR="0">
            <wp:extent cx="4317944" cy="8496300"/>
            <wp:effectExtent l="19050" t="0" r="6406" b="0"/>
            <wp:docPr id="183" name="图片 183" descr="C:\Users\jt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C:\Users\jt\Desktop\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189" cy="849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596" w:rsidRDefault="003B2642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  <w:r w:rsidRPr="003B2642">
        <w:rPr>
          <w:rFonts w:ascii="Helvetica" w:eastAsia="宋体" w:hAnsi="Helvetica" w:cs="Helvetica"/>
          <w:b/>
          <w:bCs/>
          <w:color w:val="3E3E3E"/>
          <w:kern w:val="0"/>
          <w:sz w:val="24"/>
          <w:szCs w:val="24"/>
        </w:rPr>
        <w:lastRenderedPageBreak/>
        <w:t>2016</w:t>
      </w:r>
      <w:r w:rsidRPr="003B2642">
        <w:rPr>
          <w:rFonts w:ascii="Helvetica" w:eastAsia="宋体" w:hAnsi="Helvetica" w:cs="Helvetica"/>
          <w:b/>
          <w:bCs/>
          <w:color w:val="3E3E3E"/>
          <w:kern w:val="0"/>
          <w:sz w:val="24"/>
          <w:szCs w:val="24"/>
        </w:rPr>
        <w:t>年砌筑工程人工成本</w:t>
      </w:r>
    </w:p>
    <w:p w:rsidR="00FE6596" w:rsidRDefault="00FE6596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  <w:r>
        <w:rPr>
          <w:rFonts w:ascii="Helvetica" w:eastAsia="宋体" w:hAnsi="Helvetica" w:cs="Helvetica"/>
          <w:noProof/>
          <w:color w:val="3E3E3E"/>
          <w:kern w:val="0"/>
          <w:sz w:val="24"/>
          <w:szCs w:val="24"/>
        </w:rPr>
        <w:drawing>
          <wp:inline distT="0" distB="0" distL="0" distR="0">
            <wp:extent cx="4686300" cy="6705600"/>
            <wp:effectExtent l="19050" t="0" r="0" b="0"/>
            <wp:docPr id="186" name="图片 186" descr="C:\Users\jt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Users\jt\Desktop\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596" w:rsidRDefault="00FE6596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</w:p>
    <w:p w:rsidR="00FE6596" w:rsidRDefault="00FE6596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</w:p>
    <w:p w:rsidR="00FE6596" w:rsidRDefault="00FE6596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</w:p>
    <w:p w:rsidR="00FE6596" w:rsidRDefault="00FE6596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</w:p>
    <w:p w:rsidR="00FE6596" w:rsidRDefault="00FE6596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</w:p>
    <w:p w:rsidR="00FE6596" w:rsidRDefault="00FE6596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</w:p>
    <w:p w:rsidR="00FE6596" w:rsidRDefault="00FE6596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</w:p>
    <w:p w:rsidR="00FE6596" w:rsidRDefault="003B2642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  <w:r w:rsidRPr="003B2642">
        <w:rPr>
          <w:rFonts w:ascii="Helvetica" w:eastAsia="宋体" w:hAnsi="Helvetica" w:cs="Helvetica"/>
          <w:b/>
          <w:bCs/>
          <w:color w:val="3E3E3E"/>
          <w:kern w:val="0"/>
          <w:sz w:val="24"/>
          <w:szCs w:val="24"/>
        </w:rPr>
        <w:lastRenderedPageBreak/>
        <w:t>2016</w:t>
      </w:r>
      <w:r w:rsidRPr="003B2642">
        <w:rPr>
          <w:rFonts w:ascii="Helvetica" w:eastAsia="宋体" w:hAnsi="Helvetica" w:cs="Helvetica"/>
          <w:b/>
          <w:bCs/>
          <w:color w:val="3E3E3E"/>
          <w:kern w:val="0"/>
          <w:sz w:val="24"/>
          <w:szCs w:val="24"/>
        </w:rPr>
        <w:t>年屋面工程人工成本</w:t>
      </w:r>
    </w:p>
    <w:p w:rsidR="00FE6596" w:rsidRDefault="00FE6596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  <w:r>
        <w:rPr>
          <w:rFonts w:ascii="Helvetica" w:eastAsia="宋体" w:hAnsi="Helvetica" w:cs="Helvetica"/>
          <w:noProof/>
          <w:color w:val="3E3E3E"/>
          <w:kern w:val="0"/>
          <w:sz w:val="24"/>
          <w:szCs w:val="24"/>
        </w:rPr>
        <w:drawing>
          <wp:inline distT="0" distB="0" distL="0" distR="0">
            <wp:extent cx="4333875" cy="6677025"/>
            <wp:effectExtent l="19050" t="0" r="9525" b="0"/>
            <wp:docPr id="188" name="图片 188" descr="C:\Users\jt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C:\Users\jt\Desktop\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596" w:rsidRDefault="00FE6596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</w:p>
    <w:p w:rsidR="00FE6596" w:rsidRDefault="00FE6596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</w:p>
    <w:p w:rsidR="00FE6596" w:rsidRDefault="00FE6596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</w:p>
    <w:p w:rsidR="00FE6596" w:rsidRDefault="00FE6596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</w:p>
    <w:p w:rsidR="00FE6596" w:rsidRDefault="00FE6596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</w:p>
    <w:p w:rsidR="00FE6596" w:rsidRDefault="00FE6596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</w:p>
    <w:p w:rsidR="00FE6596" w:rsidRDefault="00FE6596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</w:p>
    <w:p w:rsidR="00FE6596" w:rsidRDefault="003B2642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  <w:r w:rsidRPr="003B2642">
        <w:rPr>
          <w:rFonts w:ascii="Helvetica" w:eastAsia="宋体" w:hAnsi="Helvetica" w:cs="Helvetica"/>
          <w:b/>
          <w:bCs/>
          <w:color w:val="3E3E3E"/>
          <w:kern w:val="0"/>
          <w:sz w:val="24"/>
          <w:szCs w:val="24"/>
        </w:rPr>
        <w:lastRenderedPageBreak/>
        <w:t>2016</w:t>
      </w:r>
      <w:r w:rsidRPr="003B2642">
        <w:rPr>
          <w:rFonts w:ascii="Helvetica" w:eastAsia="宋体" w:hAnsi="Helvetica" w:cs="Helvetica"/>
          <w:b/>
          <w:bCs/>
          <w:color w:val="3E3E3E"/>
          <w:kern w:val="0"/>
          <w:sz w:val="24"/>
          <w:szCs w:val="24"/>
        </w:rPr>
        <w:t>年模板工程人工成本</w:t>
      </w:r>
    </w:p>
    <w:p w:rsidR="00FE6596" w:rsidRDefault="00FE6596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  <w:r>
        <w:rPr>
          <w:rFonts w:ascii="Helvetica" w:eastAsia="宋体" w:hAnsi="Helvetica" w:cs="Helvetica"/>
          <w:noProof/>
          <w:color w:val="3E3E3E"/>
          <w:kern w:val="0"/>
          <w:sz w:val="24"/>
          <w:szCs w:val="24"/>
        </w:rPr>
        <w:drawing>
          <wp:inline distT="0" distB="0" distL="0" distR="0">
            <wp:extent cx="5274310" cy="6637545"/>
            <wp:effectExtent l="19050" t="0" r="2540" b="0"/>
            <wp:docPr id="190" name="图片 190" descr="C:\Users\jt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jt\Desktop\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3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596" w:rsidRDefault="003B2642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  <w:r w:rsidRPr="003B2642">
        <w:rPr>
          <w:rFonts w:ascii="Helvetica" w:eastAsia="宋体" w:hAnsi="Helvetica" w:cs="Helvetica"/>
          <w:color w:val="3E3E3E"/>
          <w:kern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FE6596" w:rsidRPr="00FE6596">
        <w:rPr>
          <w:rFonts w:ascii="Helvetica" w:eastAsia="宋体" w:hAnsi="Helvetica" w:cs="Helvetica"/>
          <w:color w:val="3E3E3E"/>
          <w:kern w:val="0"/>
          <w:sz w:val="24"/>
          <w:szCs w:val="24"/>
        </w:rPr>
        <w:drawing>
          <wp:inline distT="0" distB="0" distL="0" distR="0">
            <wp:extent cx="5274310" cy="6338507"/>
            <wp:effectExtent l="19050" t="0" r="2540" b="0"/>
            <wp:docPr id="2" name="图片 193" descr="C:\Users\jt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C:\Users\jt\Desktop\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38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596" w:rsidRDefault="00FE6596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</w:p>
    <w:p w:rsidR="00FE6596" w:rsidRDefault="00FE6596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</w:p>
    <w:p w:rsidR="00FE6596" w:rsidRDefault="00FE6596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</w:p>
    <w:p w:rsidR="00FE6596" w:rsidRDefault="00FE6596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</w:p>
    <w:p w:rsidR="00FE6596" w:rsidRDefault="00FE6596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</w:p>
    <w:p w:rsidR="00FE6596" w:rsidRDefault="00FE6596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</w:p>
    <w:p w:rsidR="00FE6596" w:rsidRDefault="00FE6596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</w:p>
    <w:p w:rsidR="00FE6596" w:rsidRDefault="00FE6596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</w:p>
    <w:p w:rsidR="00FE6596" w:rsidRDefault="003B2642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  <w:r w:rsidRPr="003B2642">
        <w:rPr>
          <w:rFonts w:ascii="Helvetica" w:eastAsia="宋体" w:hAnsi="Helvetica" w:cs="Helvetica"/>
          <w:b/>
          <w:bCs/>
          <w:color w:val="3E3E3E"/>
          <w:kern w:val="0"/>
          <w:sz w:val="24"/>
          <w:szCs w:val="24"/>
        </w:rPr>
        <w:lastRenderedPageBreak/>
        <w:t>2016</w:t>
      </w:r>
      <w:r w:rsidRPr="003B2642">
        <w:rPr>
          <w:rFonts w:ascii="Helvetica" w:eastAsia="宋体" w:hAnsi="Helvetica" w:cs="Helvetica"/>
          <w:b/>
          <w:bCs/>
          <w:color w:val="3E3E3E"/>
          <w:kern w:val="0"/>
          <w:sz w:val="24"/>
          <w:szCs w:val="24"/>
        </w:rPr>
        <w:t>年钢筋工程人工成本</w:t>
      </w:r>
    </w:p>
    <w:p w:rsidR="00FE6596" w:rsidRDefault="00FE6596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  <w:r w:rsidRPr="00FE6596">
        <w:rPr>
          <w:rFonts w:ascii="Helvetica" w:eastAsia="宋体" w:hAnsi="Helvetica" w:cs="Helvetica"/>
          <w:color w:val="3E3E3E"/>
          <w:kern w:val="0"/>
          <w:sz w:val="24"/>
          <w:szCs w:val="24"/>
        </w:rPr>
        <w:drawing>
          <wp:inline distT="0" distB="0" distL="0" distR="0">
            <wp:extent cx="5274310" cy="5798000"/>
            <wp:effectExtent l="19050" t="0" r="2540" b="0"/>
            <wp:docPr id="3" name="图片 194" descr="C:\Users\jt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C:\Users\jt\Desktop\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9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596" w:rsidRDefault="00FE6596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</w:p>
    <w:p w:rsidR="00FE6596" w:rsidRDefault="00FE6596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</w:p>
    <w:p w:rsidR="00FE6596" w:rsidRDefault="00FE6596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</w:p>
    <w:p w:rsidR="00FE6596" w:rsidRDefault="00FE6596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</w:p>
    <w:p w:rsidR="00FE6596" w:rsidRDefault="00FE6596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</w:p>
    <w:p w:rsidR="00FE6596" w:rsidRDefault="00FE6596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</w:p>
    <w:p w:rsidR="00FE6596" w:rsidRDefault="00FE6596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</w:p>
    <w:p w:rsidR="00FE6596" w:rsidRDefault="00FE6596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</w:p>
    <w:p w:rsidR="00FE6596" w:rsidRDefault="00FE6596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</w:p>
    <w:p w:rsidR="00FE6596" w:rsidRDefault="00FE6596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</w:p>
    <w:p w:rsidR="00FE6596" w:rsidRDefault="003B2642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b/>
          <w:bCs/>
          <w:color w:val="3E3E3E"/>
          <w:kern w:val="0"/>
          <w:sz w:val="24"/>
          <w:szCs w:val="24"/>
        </w:rPr>
      </w:pPr>
      <w:r w:rsidRPr="003B2642">
        <w:rPr>
          <w:rFonts w:ascii="Helvetica" w:eastAsia="宋体" w:hAnsi="Helvetica" w:cs="Helvetica"/>
          <w:b/>
          <w:bCs/>
          <w:color w:val="3E3E3E"/>
          <w:kern w:val="0"/>
          <w:sz w:val="24"/>
          <w:szCs w:val="24"/>
        </w:rPr>
        <w:lastRenderedPageBreak/>
        <w:t>2016</w:t>
      </w:r>
      <w:r w:rsidRPr="003B2642">
        <w:rPr>
          <w:rFonts w:ascii="Helvetica" w:eastAsia="宋体" w:hAnsi="Helvetica" w:cs="Helvetica"/>
          <w:b/>
          <w:bCs/>
          <w:color w:val="3E3E3E"/>
          <w:kern w:val="0"/>
          <w:sz w:val="24"/>
          <w:szCs w:val="24"/>
        </w:rPr>
        <w:t>年混凝土工程人工成本</w:t>
      </w:r>
    </w:p>
    <w:p w:rsidR="00FE6596" w:rsidRDefault="008E043F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  <w:r>
        <w:rPr>
          <w:rFonts w:ascii="Helvetica" w:eastAsia="宋体" w:hAnsi="Helvetica" w:cs="Helvetica"/>
          <w:noProof/>
          <w:color w:val="3E3E3E"/>
          <w:kern w:val="0"/>
          <w:sz w:val="24"/>
          <w:szCs w:val="24"/>
        </w:rPr>
        <w:drawing>
          <wp:inline distT="0" distB="0" distL="0" distR="0">
            <wp:extent cx="5617274" cy="6229350"/>
            <wp:effectExtent l="19050" t="0" r="2476" b="0"/>
            <wp:docPr id="203" name="图片 203" descr="C:\Users\jt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C:\Users\jt\Desktop\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913" cy="623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43F" w:rsidRDefault="008E043F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</w:p>
    <w:p w:rsidR="008E043F" w:rsidRDefault="008E043F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</w:p>
    <w:p w:rsidR="008E043F" w:rsidRDefault="008E043F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</w:p>
    <w:p w:rsidR="008E043F" w:rsidRDefault="008E043F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</w:p>
    <w:p w:rsidR="008E043F" w:rsidRDefault="008E043F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</w:p>
    <w:p w:rsidR="008E043F" w:rsidRDefault="008E043F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</w:p>
    <w:p w:rsidR="008E043F" w:rsidRDefault="008E043F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</w:p>
    <w:p w:rsidR="008E043F" w:rsidRDefault="008E043F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</w:p>
    <w:p w:rsidR="008E043F" w:rsidRDefault="008E043F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</w:p>
    <w:p w:rsidR="00FE6596" w:rsidRDefault="003B2642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  <w:r w:rsidRPr="003B2642">
        <w:rPr>
          <w:rFonts w:ascii="Helvetica" w:eastAsia="宋体" w:hAnsi="Helvetica" w:cs="Helvetica"/>
          <w:b/>
          <w:bCs/>
          <w:color w:val="3E3E3E"/>
          <w:kern w:val="0"/>
          <w:sz w:val="24"/>
          <w:szCs w:val="24"/>
        </w:rPr>
        <w:lastRenderedPageBreak/>
        <w:t>2016</w:t>
      </w:r>
      <w:r w:rsidRPr="003B2642">
        <w:rPr>
          <w:rFonts w:ascii="Helvetica" w:eastAsia="宋体" w:hAnsi="Helvetica" w:cs="Helvetica"/>
          <w:b/>
          <w:bCs/>
          <w:color w:val="3E3E3E"/>
          <w:kern w:val="0"/>
          <w:sz w:val="24"/>
          <w:szCs w:val="24"/>
        </w:rPr>
        <w:t>年防水工程人工成本</w:t>
      </w:r>
    </w:p>
    <w:p w:rsidR="00FE6596" w:rsidRDefault="008E043F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  <w:r>
        <w:rPr>
          <w:rFonts w:ascii="Helvetica" w:eastAsia="宋体" w:hAnsi="Helvetica" w:cs="Helvetica"/>
          <w:noProof/>
          <w:color w:val="3E3E3E"/>
          <w:kern w:val="0"/>
          <w:sz w:val="24"/>
          <w:szCs w:val="24"/>
        </w:rPr>
        <w:drawing>
          <wp:inline distT="0" distB="0" distL="0" distR="0">
            <wp:extent cx="4695825" cy="8415654"/>
            <wp:effectExtent l="19050" t="0" r="9525" b="0"/>
            <wp:docPr id="204" name="图片 204" descr="C:\Users\jt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C:\Users\jt\Desktop\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8415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43F" w:rsidRDefault="003B2642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  <w:r w:rsidRPr="003B2642">
        <w:rPr>
          <w:rFonts w:ascii="Helvetica" w:eastAsia="宋体" w:hAnsi="Helvetica" w:cs="Helvetica"/>
          <w:b/>
          <w:bCs/>
          <w:color w:val="3E3E3E"/>
          <w:kern w:val="0"/>
          <w:sz w:val="24"/>
          <w:szCs w:val="24"/>
        </w:rPr>
        <w:lastRenderedPageBreak/>
        <w:t>2016</w:t>
      </w:r>
      <w:r w:rsidRPr="003B2642">
        <w:rPr>
          <w:rFonts w:ascii="Helvetica" w:eastAsia="宋体" w:hAnsi="Helvetica" w:cs="Helvetica"/>
          <w:b/>
          <w:bCs/>
          <w:color w:val="3E3E3E"/>
          <w:kern w:val="0"/>
          <w:sz w:val="24"/>
          <w:szCs w:val="24"/>
        </w:rPr>
        <w:t>年抹灰工程人工成本</w:t>
      </w:r>
    </w:p>
    <w:p w:rsidR="008E043F" w:rsidRDefault="008E043F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  <w:r>
        <w:rPr>
          <w:rFonts w:ascii="Helvetica" w:eastAsia="宋体" w:hAnsi="Helvetica" w:cs="Helvetica"/>
          <w:noProof/>
          <w:color w:val="3E3E3E"/>
          <w:kern w:val="0"/>
          <w:sz w:val="24"/>
          <w:szCs w:val="24"/>
        </w:rPr>
        <w:drawing>
          <wp:inline distT="0" distB="0" distL="0" distR="0">
            <wp:extent cx="5274310" cy="8108548"/>
            <wp:effectExtent l="19050" t="0" r="2540" b="0"/>
            <wp:docPr id="205" name="图片 205" descr="C:\Users\jt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C:\Users\jt\Desktop\1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0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43F" w:rsidRDefault="008E043F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  <w:r>
        <w:rPr>
          <w:rFonts w:ascii="Helvetica" w:eastAsia="宋体" w:hAnsi="Helvetica" w:cs="Helvetica"/>
          <w:noProof/>
          <w:color w:val="3E3E3E"/>
          <w:kern w:val="0"/>
          <w:sz w:val="24"/>
          <w:szCs w:val="24"/>
        </w:rPr>
        <w:lastRenderedPageBreak/>
        <w:drawing>
          <wp:inline distT="0" distB="0" distL="0" distR="0">
            <wp:extent cx="5274310" cy="7658073"/>
            <wp:effectExtent l="19050" t="0" r="2540" b="0"/>
            <wp:docPr id="208" name="图片 208" descr="C:\Users\jt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C:\Users\jt\Desktop\1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5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43F" w:rsidRDefault="008E043F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</w:p>
    <w:p w:rsidR="008E043F" w:rsidRDefault="008E043F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</w:p>
    <w:p w:rsidR="008E043F" w:rsidRDefault="008E043F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</w:p>
    <w:p w:rsidR="008E043F" w:rsidRDefault="008E043F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</w:p>
    <w:p w:rsidR="008E043F" w:rsidRDefault="003B2642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b/>
          <w:bCs/>
          <w:color w:val="3E3E3E"/>
          <w:kern w:val="0"/>
          <w:sz w:val="24"/>
          <w:szCs w:val="24"/>
        </w:rPr>
      </w:pPr>
      <w:r w:rsidRPr="003B2642">
        <w:rPr>
          <w:rFonts w:ascii="Helvetica" w:eastAsia="宋体" w:hAnsi="Helvetica" w:cs="Helvetica"/>
          <w:b/>
          <w:bCs/>
          <w:color w:val="3E3E3E"/>
          <w:kern w:val="0"/>
          <w:sz w:val="24"/>
          <w:szCs w:val="24"/>
        </w:rPr>
        <w:lastRenderedPageBreak/>
        <w:t>2016</w:t>
      </w:r>
      <w:r w:rsidRPr="003B2642">
        <w:rPr>
          <w:rFonts w:ascii="Helvetica" w:eastAsia="宋体" w:hAnsi="Helvetica" w:cs="Helvetica"/>
          <w:b/>
          <w:bCs/>
          <w:color w:val="3E3E3E"/>
          <w:kern w:val="0"/>
          <w:sz w:val="24"/>
          <w:szCs w:val="24"/>
        </w:rPr>
        <w:t>年土木工程人工成本</w:t>
      </w:r>
    </w:p>
    <w:p w:rsidR="008E043F" w:rsidRDefault="008E043F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b/>
          <w:bCs/>
          <w:color w:val="3E3E3E"/>
          <w:kern w:val="0"/>
          <w:sz w:val="24"/>
          <w:szCs w:val="24"/>
        </w:rPr>
      </w:pPr>
      <w:r>
        <w:rPr>
          <w:rFonts w:ascii="Helvetica" w:eastAsia="宋体" w:hAnsi="Helvetica" w:cs="Helvetica"/>
          <w:b/>
          <w:bCs/>
          <w:noProof/>
          <w:color w:val="3E3E3E"/>
          <w:kern w:val="0"/>
          <w:sz w:val="24"/>
          <w:szCs w:val="24"/>
        </w:rPr>
        <w:drawing>
          <wp:inline distT="0" distB="0" distL="0" distR="0">
            <wp:extent cx="5274310" cy="8117933"/>
            <wp:effectExtent l="19050" t="0" r="2540" b="0"/>
            <wp:docPr id="209" name="图片 209" descr="C:\Users\jt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:\Users\jt\Desktop\1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1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43F" w:rsidRDefault="008E043F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b/>
          <w:bCs/>
          <w:color w:val="3E3E3E"/>
          <w:kern w:val="0"/>
          <w:sz w:val="24"/>
          <w:szCs w:val="24"/>
        </w:rPr>
      </w:pPr>
      <w:r>
        <w:rPr>
          <w:rFonts w:ascii="Helvetica" w:eastAsia="宋体" w:hAnsi="Helvetica" w:cs="Helvetica"/>
          <w:b/>
          <w:bCs/>
          <w:noProof/>
          <w:color w:val="3E3E3E"/>
          <w:kern w:val="0"/>
          <w:sz w:val="24"/>
          <w:szCs w:val="24"/>
        </w:rPr>
        <w:lastRenderedPageBreak/>
        <w:drawing>
          <wp:inline distT="0" distB="0" distL="0" distR="0">
            <wp:extent cx="5274310" cy="7509346"/>
            <wp:effectExtent l="19050" t="0" r="2540" b="0"/>
            <wp:docPr id="211" name="图片 211" descr="C:\Users\jt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C:\Users\jt\Desktop\1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43F" w:rsidRDefault="008E043F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b/>
          <w:bCs/>
          <w:color w:val="3E3E3E"/>
          <w:kern w:val="0"/>
          <w:sz w:val="24"/>
          <w:szCs w:val="24"/>
        </w:rPr>
      </w:pPr>
    </w:p>
    <w:p w:rsidR="008E043F" w:rsidRDefault="008E043F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b/>
          <w:bCs/>
          <w:color w:val="3E3E3E"/>
          <w:kern w:val="0"/>
          <w:sz w:val="24"/>
          <w:szCs w:val="24"/>
        </w:rPr>
      </w:pPr>
    </w:p>
    <w:p w:rsidR="008E043F" w:rsidRDefault="008E043F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b/>
          <w:bCs/>
          <w:color w:val="3E3E3E"/>
          <w:kern w:val="0"/>
          <w:sz w:val="24"/>
          <w:szCs w:val="24"/>
        </w:rPr>
      </w:pPr>
    </w:p>
    <w:p w:rsidR="008E043F" w:rsidRDefault="008E043F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b/>
          <w:bCs/>
          <w:color w:val="3E3E3E"/>
          <w:kern w:val="0"/>
          <w:sz w:val="24"/>
          <w:szCs w:val="24"/>
        </w:rPr>
      </w:pPr>
    </w:p>
    <w:p w:rsidR="008E043F" w:rsidRDefault="008E043F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b/>
          <w:bCs/>
          <w:color w:val="3E3E3E"/>
          <w:kern w:val="0"/>
          <w:sz w:val="24"/>
          <w:szCs w:val="24"/>
        </w:rPr>
      </w:pPr>
    </w:p>
    <w:p w:rsidR="008E043F" w:rsidRDefault="003B2642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  <w:r w:rsidRPr="003B2642">
        <w:rPr>
          <w:rFonts w:ascii="Helvetica" w:eastAsia="宋体" w:hAnsi="Helvetica" w:cs="Helvetica"/>
          <w:b/>
          <w:bCs/>
          <w:color w:val="3E3E3E"/>
          <w:kern w:val="0"/>
          <w:sz w:val="24"/>
          <w:szCs w:val="24"/>
        </w:rPr>
        <w:lastRenderedPageBreak/>
        <w:t>2016</w:t>
      </w:r>
      <w:r w:rsidRPr="003B2642">
        <w:rPr>
          <w:rFonts w:ascii="Helvetica" w:eastAsia="宋体" w:hAnsi="Helvetica" w:cs="Helvetica"/>
          <w:b/>
          <w:bCs/>
          <w:color w:val="3E3E3E"/>
          <w:kern w:val="0"/>
          <w:sz w:val="24"/>
          <w:szCs w:val="24"/>
        </w:rPr>
        <w:t>年油漆工人工成本</w:t>
      </w:r>
    </w:p>
    <w:p w:rsidR="008E043F" w:rsidRDefault="008E043F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  <w:r>
        <w:rPr>
          <w:rFonts w:ascii="Helvetica" w:eastAsia="宋体" w:hAnsi="Helvetica" w:cs="Helvetica"/>
          <w:noProof/>
          <w:color w:val="3E3E3E"/>
          <w:kern w:val="0"/>
          <w:sz w:val="24"/>
          <w:szCs w:val="24"/>
        </w:rPr>
        <w:drawing>
          <wp:inline distT="0" distB="0" distL="0" distR="0">
            <wp:extent cx="5274310" cy="7618448"/>
            <wp:effectExtent l="19050" t="0" r="2540" b="0"/>
            <wp:docPr id="213" name="图片 213" descr="C:\Users\jt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C:\Users\jt\Desktop\1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43F" w:rsidRDefault="008E043F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</w:p>
    <w:p w:rsidR="008E043F" w:rsidRDefault="008E043F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</w:p>
    <w:p w:rsidR="008E043F" w:rsidRDefault="008E043F" w:rsidP="003B2642">
      <w:pPr>
        <w:widowControl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</w:p>
    <w:p w:rsidR="003B2642" w:rsidRPr="003B2642" w:rsidRDefault="003B2642" w:rsidP="003B2642">
      <w:pPr>
        <w:widowControl/>
        <w:spacing w:line="384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3B2642">
        <w:rPr>
          <w:rFonts w:ascii="Helvetica" w:eastAsia="宋体" w:hAnsi="Helvetica" w:cs="Helvetica"/>
          <w:b/>
          <w:bCs/>
          <w:color w:val="3E3E3E"/>
          <w:kern w:val="0"/>
          <w:sz w:val="24"/>
          <w:szCs w:val="24"/>
        </w:rPr>
        <w:lastRenderedPageBreak/>
        <w:t>2016</w:t>
      </w:r>
      <w:r w:rsidRPr="003B2642">
        <w:rPr>
          <w:rFonts w:ascii="Helvetica" w:eastAsia="宋体" w:hAnsi="Helvetica" w:cs="Helvetica"/>
          <w:b/>
          <w:bCs/>
          <w:color w:val="3E3E3E"/>
          <w:kern w:val="0"/>
          <w:sz w:val="24"/>
          <w:szCs w:val="24"/>
        </w:rPr>
        <w:t>年金属工程人工成本</w:t>
      </w:r>
      <w:r w:rsidRPr="003B2642">
        <w:rPr>
          <w:rFonts w:ascii="Helvetica" w:eastAsia="宋体" w:hAnsi="Helvetica" w:cs="Helvetica"/>
          <w:color w:val="3E3E3E"/>
          <w:kern w:val="0"/>
          <w:sz w:val="24"/>
          <w:szCs w:val="24"/>
        </w:rPr>
        <w:pict>
          <v:shape id="_x0000_i1026" type="#_x0000_t75" alt="" style="width:24pt;height:24pt"/>
        </w:pict>
      </w:r>
    </w:p>
    <w:p w:rsidR="00A06BAF" w:rsidRDefault="008E043F">
      <w:r>
        <w:rPr>
          <w:noProof/>
        </w:rPr>
        <w:drawing>
          <wp:inline distT="0" distB="0" distL="0" distR="0">
            <wp:extent cx="5274310" cy="7781005"/>
            <wp:effectExtent l="19050" t="0" r="2540" b="0"/>
            <wp:docPr id="214" name="图片 214" descr="C:\Users\jt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C:\Users\jt\Desktop\1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8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6B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6BAF" w:rsidRDefault="00A06BAF" w:rsidP="003B2642">
      <w:r>
        <w:separator/>
      </w:r>
    </w:p>
  </w:endnote>
  <w:endnote w:type="continuationSeparator" w:id="1">
    <w:p w:rsidR="00A06BAF" w:rsidRDefault="00A06BAF" w:rsidP="003B26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6BAF" w:rsidRDefault="00A06BAF" w:rsidP="003B2642">
      <w:r>
        <w:separator/>
      </w:r>
    </w:p>
  </w:footnote>
  <w:footnote w:type="continuationSeparator" w:id="1">
    <w:p w:rsidR="00A06BAF" w:rsidRDefault="00A06BAF" w:rsidP="003B264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B2642"/>
    <w:rsid w:val="003B2642"/>
    <w:rsid w:val="008E043F"/>
    <w:rsid w:val="00A06BAF"/>
    <w:rsid w:val="00FE65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3B2642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B26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B264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B26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B2642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3B2642"/>
    <w:rPr>
      <w:rFonts w:ascii="宋体" w:eastAsia="宋体" w:hAnsi="宋体" w:cs="宋体"/>
      <w:b/>
      <w:bCs/>
      <w:kern w:val="0"/>
      <w:sz w:val="36"/>
      <w:szCs w:val="36"/>
    </w:rPr>
  </w:style>
  <w:style w:type="character" w:styleId="a5">
    <w:name w:val="Emphasis"/>
    <w:basedOn w:val="a0"/>
    <w:uiPriority w:val="20"/>
    <w:qFormat/>
    <w:rsid w:val="003B2642"/>
    <w:rPr>
      <w:i/>
      <w:iCs/>
    </w:rPr>
  </w:style>
  <w:style w:type="character" w:customStyle="1" w:styleId="apple-converted-space">
    <w:name w:val="apple-converted-space"/>
    <w:basedOn w:val="a0"/>
    <w:rsid w:val="003B2642"/>
  </w:style>
  <w:style w:type="character" w:styleId="a6">
    <w:name w:val="Hyperlink"/>
    <w:basedOn w:val="a0"/>
    <w:uiPriority w:val="99"/>
    <w:semiHidden/>
    <w:unhideWhenUsed/>
    <w:rsid w:val="003B2642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3B264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3B2642"/>
    <w:rPr>
      <w:b/>
      <w:bCs/>
    </w:rPr>
  </w:style>
  <w:style w:type="paragraph" w:styleId="a9">
    <w:name w:val="Balloon Text"/>
    <w:basedOn w:val="a"/>
    <w:link w:val="Char1"/>
    <w:uiPriority w:val="99"/>
    <w:semiHidden/>
    <w:unhideWhenUsed/>
    <w:rsid w:val="003B2642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3B264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92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3089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://mp.weixin.qq.com/s?__biz=MzA5NDc2MDc5Ng==&amp;mid=2651337285&amp;idx=1&amp;sn=2adc012ec729799bcd9b8d3f9a81b339&amp;chksm=8bb52876bcc2a16095a5dfebd51b2bc0bb6449f69e58528edd3c582ceeb57f4cc57b7e53ef39&amp;mpshare=1&amp;scene=23&amp;srcid=0210PC1nMpER5C7lyD1Namo6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17</Pages>
  <Words>347</Words>
  <Characters>1982</Characters>
  <Application>Microsoft Office Word</Application>
  <DocSecurity>0</DocSecurity>
  <Lines>16</Lines>
  <Paragraphs>4</Paragraphs>
  <ScaleCrop>false</ScaleCrop>
  <Company>Microsoft</Company>
  <LinksUpToDate>false</LinksUpToDate>
  <CharactersWithSpaces>2325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yf</dc:creator>
  <cp:keywords/>
  <dc:description/>
  <cp:lastModifiedBy>yf</cp:lastModifiedBy>
  <cp:revision>2</cp:revision>
  <dcterms:created xsi:type="dcterms:W3CDTF">2017-02-10T07:58:00Z</dcterms:created>
  <dcterms:modified xsi:type="dcterms:W3CDTF">2017-02-10T08:39:00Z</dcterms:modified>
</cp:coreProperties>
</file>